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E64" w:rsidRDefault="00F47E64" w:rsidP="00F47E64">
      <w:pPr>
        <w:jc w:val="center"/>
        <w:rPr>
          <w:b/>
          <w:bCs/>
          <w:sz w:val="28"/>
          <w:szCs w:val="28"/>
        </w:rPr>
      </w:pPr>
      <w:r>
        <w:rPr>
          <w:b/>
          <w:bCs/>
          <w:sz w:val="28"/>
          <w:szCs w:val="28"/>
        </w:rPr>
        <w:t xml:space="preserve">CRIMESTOPPERS </w:t>
      </w:r>
      <w:r>
        <w:rPr>
          <w:b/>
          <w:bCs/>
          <w:color w:val="FF0000"/>
          <w:sz w:val="28"/>
          <w:szCs w:val="28"/>
        </w:rPr>
        <w:t>GNO</w:t>
      </w:r>
      <w:r>
        <w:rPr>
          <w:b/>
          <w:bCs/>
          <w:sz w:val="28"/>
          <w:szCs w:val="28"/>
        </w:rPr>
        <w:t>   MEDIA ALERT</w:t>
      </w:r>
    </w:p>
    <w:p w:rsidR="00F47E64" w:rsidRDefault="00F47E64" w:rsidP="00F47E64">
      <w:pPr>
        <w:jc w:val="center"/>
        <w:rPr>
          <w:b/>
          <w:bCs/>
          <w:sz w:val="28"/>
          <w:szCs w:val="28"/>
        </w:rPr>
      </w:pPr>
    </w:p>
    <w:p w:rsidR="00F47E64" w:rsidRDefault="00F47E64" w:rsidP="00F47E64">
      <w:pPr>
        <w:rPr>
          <w:b/>
          <w:bCs/>
        </w:rPr>
      </w:pPr>
      <w:r>
        <w:rPr>
          <w:b/>
          <w:bCs/>
        </w:rPr>
        <w:t>For Immediate release</w:t>
      </w:r>
    </w:p>
    <w:p w:rsidR="00F47E64" w:rsidRDefault="00F47E64" w:rsidP="00F47E64">
      <w:pPr>
        <w:rPr>
          <w:b/>
          <w:bCs/>
        </w:rPr>
      </w:pPr>
      <w:r>
        <w:rPr>
          <w:b/>
          <w:bCs/>
        </w:rPr>
        <w:t>Wednesday, February 1, 2017</w:t>
      </w:r>
    </w:p>
    <w:p w:rsidR="00F47E64" w:rsidRDefault="00F47E64" w:rsidP="00F47E64">
      <w:pPr>
        <w:rPr>
          <w:b/>
          <w:bCs/>
        </w:rPr>
      </w:pPr>
    </w:p>
    <w:p w:rsidR="00F47E64" w:rsidRDefault="00F47E64" w:rsidP="00F47E64">
      <w:pPr>
        <w:rPr>
          <w:b/>
          <w:bCs/>
        </w:rPr>
      </w:pPr>
      <w:r>
        <w:rPr>
          <w:b/>
          <w:bCs/>
        </w:rPr>
        <w:t>Contact:</w:t>
      </w:r>
    </w:p>
    <w:p w:rsidR="00F47E64" w:rsidRDefault="00F47E64" w:rsidP="00F47E64">
      <w:pPr>
        <w:rPr>
          <w:b/>
          <w:bCs/>
        </w:rPr>
      </w:pPr>
      <w:r>
        <w:rPr>
          <w:b/>
          <w:bCs/>
        </w:rPr>
        <w:t>Darlene Cusanza, President and CEO</w:t>
      </w:r>
    </w:p>
    <w:p w:rsidR="00F47E64" w:rsidRDefault="00F47E64" w:rsidP="00F47E64">
      <w:pPr>
        <w:rPr>
          <w:b/>
          <w:bCs/>
        </w:rPr>
      </w:pPr>
      <w:r>
        <w:rPr>
          <w:b/>
          <w:bCs/>
        </w:rPr>
        <w:t>(504) 837-8477</w:t>
      </w:r>
    </w:p>
    <w:p w:rsidR="00F47E64" w:rsidRDefault="00F47E64" w:rsidP="00F47E64">
      <w:pPr>
        <w:rPr>
          <w:sz w:val="28"/>
          <w:szCs w:val="28"/>
        </w:rPr>
      </w:pPr>
    </w:p>
    <w:p w:rsidR="00F47E64" w:rsidRDefault="00F47E64" w:rsidP="00F47E64">
      <w:pPr>
        <w:jc w:val="center"/>
        <w:rPr>
          <w:b/>
          <w:bCs/>
          <w:sz w:val="28"/>
          <w:szCs w:val="28"/>
        </w:rPr>
      </w:pPr>
      <w:r>
        <w:rPr>
          <w:b/>
          <w:bCs/>
          <w:sz w:val="28"/>
          <w:szCs w:val="28"/>
        </w:rPr>
        <w:t>CRIMESTOPPERS GNO WORKING IN PARTNERSHIP WITH THE NEW ORLEANS POLICE DEPARTMENT</w:t>
      </w:r>
    </w:p>
    <w:p w:rsidR="00F47E64" w:rsidRDefault="00F47E64" w:rsidP="00F47E64">
      <w:pPr>
        <w:jc w:val="center"/>
        <w:rPr>
          <w:b/>
          <w:bCs/>
          <w:sz w:val="28"/>
          <w:szCs w:val="28"/>
        </w:rPr>
      </w:pPr>
    </w:p>
    <w:p w:rsidR="00F47E64" w:rsidRDefault="00F47E64" w:rsidP="00F47E64">
      <w:pPr>
        <w:jc w:val="center"/>
        <w:rPr>
          <w:b/>
          <w:bCs/>
          <w:sz w:val="28"/>
          <w:szCs w:val="28"/>
        </w:rPr>
      </w:pPr>
      <w:r>
        <w:rPr>
          <w:b/>
          <w:bCs/>
          <w:sz w:val="28"/>
          <w:szCs w:val="28"/>
        </w:rPr>
        <w:t>AND THEIR PARTNERING AGENCIES</w:t>
      </w:r>
    </w:p>
    <w:p w:rsidR="00F47E64" w:rsidRDefault="00F47E64" w:rsidP="00F47E64">
      <w:pPr>
        <w:jc w:val="center"/>
        <w:rPr>
          <w:b/>
          <w:bCs/>
          <w:sz w:val="28"/>
          <w:szCs w:val="28"/>
        </w:rPr>
      </w:pPr>
    </w:p>
    <w:p w:rsidR="00F47E64" w:rsidRDefault="00F47E64" w:rsidP="00F47E64">
      <w:pPr>
        <w:jc w:val="center"/>
        <w:rPr>
          <w:b/>
          <w:bCs/>
          <w:sz w:val="28"/>
          <w:szCs w:val="28"/>
        </w:rPr>
      </w:pPr>
      <w:r>
        <w:rPr>
          <w:b/>
          <w:bCs/>
          <w:sz w:val="28"/>
          <w:szCs w:val="28"/>
        </w:rPr>
        <w:t>UNITED STATES MARSHALS SERVICE, LOUISIANA STATE POLICE, LOUISIANA PROBATION AND PAROLE</w:t>
      </w:r>
    </w:p>
    <w:p w:rsidR="00F47E64" w:rsidRDefault="00F47E64" w:rsidP="00F47E64">
      <w:pPr>
        <w:jc w:val="center"/>
        <w:rPr>
          <w:b/>
          <w:bCs/>
          <w:sz w:val="28"/>
          <w:szCs w:val="28"/>
        </w:rPr>
      </w:pPr>
      <w:r>
        <w:rPr>
          <w:b/>
          <w:bCs/>
          <w:sz w:val="28"/>
          <w:szCs w:val="28"/>
        </w:rPr>
        <w:t xml:space="preserve">IN </w:t>
      </w:r>
    </w:p>
    <w:p w:rsidR="00F47E64" w:rsidRDefault="00F47E64" w:rsidP="00F47E64">
      <w:pPr>
        <w:jc w:val="center"/>
        <w:rPr>
          <w:b/>
          <w:bCs/>
        </w:rPr>
      </w:pPr>
    </w:p>
    <w:p w:rsidR="00F47E64" w:rsidRDefault="00F47E64" w:rsidP="00F47E64">
      <w:pPr>
        <w:jc w:val="center"/>
        <w:rPr>
          <w:b/>
          <w:bCs/>
          <w:sz w:val="28"/>
          <w:szCs w:val="28"/>
        </w:rPr>
      </w:pPr>
      <w:r>
        <w:rPr>
          <w:b/>
          <w:bCs/>
          <w:sz w:val="28"/>
          <w:szCs w:val="28"/>
        </w:rPr>
        <w:t xml:space="preserve">OPERATION </w:t>
      </w:r>
      <w:r>
        <w:rPr>
          <w:b/>
          <w:bCs/>
          <w:color w:val="7030A0"/>
          <w:sz w:val="28"/>
          <w:szCs w:val="28"/>
        </w:rPr>
        <w:t xml:space="preserve">MARDI GRAS </w:t>
      </w:r>
      <w:r>
        <w:rPr>
          <w:b/>
          <w:bCs/>
          <w:color w:val="00B050"/>
          <w:sz w:val="28"/>
          <w:szCs w:val="28"/>
        </w:rPr>
        <w:t>FUGITIVE</w:t>
      </w:r>
      <w:r>
        <w:rPr>
          <w:b/>
          <w:bCs/>
          <w:sz w:val="28"/>
          <w:szCs w:val="28"/>
        </w:rPr>
        <w:t xml:space="preserve"> </w:t>
      </w:r>
      <w:r>
        <w:rPr>
          <w:b/>
          <w:bCs/>
          <w:color w:val="FFC000"/>
          <w:sz w:val="28"/>
          <w:szCs w:val="28"/>
        </w:rPr>
        <w:t>ROUND UP</w:t>
      </w:r>
    </w:p>
    <w:p w:rsidR="00F47E64" w:rsidRDefault="00F47E64" w:rsidP="00F47E64">
      <w:pPr>
        <w:jc w:val="center"/>
        <w:rPr>
          <w:b/>
          <w:bCs/>
          <w:sz w:val="28"/>
          <w:szCs w:val="28"/>
        </w:rPr>
      </w:pPr>
    </w:p>
    <w:p w:rsidR="00F47E64" w:rsidRDefault="00F47E64" w:rsidP="00F47E64">
      <w:pPr>
        <w:jc w:val="center"/>
        <w:rPr>
          <w:b/>
          <w:bCs/>
          <w:i/>
          <w:iCs/>
          <w:color w:val="FF0000"/>
          <w:sz w:val="28"/>
          <w:szCs w:val="28"/>
        </w:rPr>
      </w:pPr>
      <w:r>
        <w:rPr>
          <w:b/>
          <w:bCs/>
          <w:i/>
          <w:iCs/>
          <w:color w:val="FF0000"/>
          <w:sz w:val="28"/>
          <w:szCs w:val="28"/>
        </w:rPr>
        <w:t>DO YOU KNOW WHERE THIS PERSON MAY BE?</w:t>
      </w:r>
    </w:p>
    <w:p w:rsidR="00F47E64" w:rsidRDefault="00F47E64" w:rsidP="00F47E64">
      <w:pPr>
        <w:jc w:val="center"/>
        <w:rPr>
          <w:b/>
          <w:bCs/>
          <w:i/>
          <w:iCs/>
          <w:color w:val="FF0000"/>
          <w:sz w:val="28"/>
          <w:szCs w:val="28"/>
        </w:rPr>
      </w:pPr>
      <w:r>
        <w:rPr>
          <w:b/>
          <w:bCs/>
          <w:i/>
          <w:iCs/>
          <w:color w:val="FF0000"/>
          <w:sz w:val="28"/>
          <w:szCs w:val="28"/>
        </w:rPr>
        <w:t>Quick Cash for your information which leads to an arrest!</w:t>
      </w:r>
    </w:p>
    <w:p w:rsidR="00F47E64" w:rsidRDefault="00F47E64" w:rsidP="00F47E64">
      <w:pPr>
        <w:rPr>
          <w:sz w:val="28"/>
          <w:szCs w:val="28"/>
        </w:rPr>
      </w:pPr>
    </w:p>
    <w:p w:rsidR="00F47E64" w:rsidRDefault="00F47E64" w:rsidP="00F47E64">
      <w:pPr>
        <w:rPr>
          <w:sz w:val="28"/>
          <w:szCs w:val="28"/>
        </w:rPr>
      </w:pPr>
    </w:p>
    <w:p w:rsidR="00F47E64" w:rsidRDefault="00F47E64" w:rsidP="00F47E64">
      <w:pPr>
        <w:rPr>
          <w:sz w:val="28"/>
          <w:szCs w:val="28"/>
        </w:rPr>
      </w:pPr>
      <w:r>
        <w:rPr>
          <w:sz w:val="28"/>
          <w:szCs w:val="28"/>
        </w:rPr>
        <w:t xml:space="preserve">Starting today and running </w:t>
      </w:r>
      <w:r>
        <w:rPr>
          <w:i/>
          <w:iCs/>
          <w:sz w:val="28"/>
          <w:szCs w:val="28"/>
        </w:rPr>
        <w:t>until February 11</w:t>
      </w:r>
      <w:r>
        <w:rPr>
          <w:i/>
          <w:iCs/>
          <w:sz w:val="28"/>
          <w:szCs w:val="28"/>
          <w:vertAlign w:val="superscript"/>
        </w:rPr>
        <w:t>th</w:t>
      </w:r>
      <w:r>
        <w:rPr>
          <w:sz w:val="28"/>
          <w:szCs w:val="28"/>
        </w:rPr>
        <w:t xml:space="preserve">, Crimestoppers GNO will be showing photos of “wanted fugitives” who remain at large and appear on the list for the “Round Up” as determined by the New Orleans Police Department and their partnering agencies. We are asking the public’s assistance in locating these individuals.  The images may be viewed on the </w:t>
      </w:r>
      <w:proofErr w:type="spellStart"/>
      <w:r>
        <w:rPr>
          <w:b/>
          <w:bCs/>
          <w:sz w:val="28"/>
          <w:szCs w:val="28"/>
        </w:rPr>
        <w:t>Crimestoppersgno</w:t>
      </w:r>
      <w:proofErr w:type="spellEnd"/>
      <w:r>
        <w:rPr>
          <w:b/>
          <w:bCs/>
          <w:sz w:val="28"/>
          <w:szCs w:val="28"/>
        </w:rPr>
        <w:t xml:space="preserve"> website</w:t>
      </w:r>
      <w:r>
        <w:rPr>
          <w:sz w:val="28"/>
          <w:szCs w:val="28"/>
        </w:rPr>
        <w:t xml:space="preserve"> </w:t>
      </w:r>
      <w:proofErr w:type="gramStart"/>
      <w:r>
        <w:rPr>
          <w:sz w:val="28"/>
          <w:szCs w:val="28"/>
        </w:rPr>
        <w:t>at :</w:t>
      </w:r>
      <w:proofErr w:type="gramEnd"/>
      <w:r>
        <w:rPr>
          <w:sz w:val="28"/>
          <w:szCs w:val="28"/>
        </w:rPr>
        <w:t xml:space="preserve">   </w:t>
      </w:r>
      <w:hyperlink r:id="rId4" w:history="1">
        <w:r>
          <w:rPr>
            <w:rStyle w:val="Hyperlink"/>
            <w:sz w:val="28"/>
            <w:szCs w:val="28"/>
          </w:rPr>
          <w:t>http://www.crimestoppersgno.org/cases/most-wanted</w:t>
        </w:r>
      </w:hyperlink>
      <w:r>
        <w:rPr>
          <w:sz w:val="28"/>
          <w:szCs w:val="28"/>
        </w:rPr>
        <w:t xml:space="preserve"> and on </w:t>
      </w:r>
      <w:hyperlink r:id="rId5" w:history="1">
        <w:r>
          <w:rPr>
            <w:rStyle w:val="Hyperlink"/>
            <w:sz w:val="28"/>
            <w:szCs w:val="28"/>
          </w:rPr>
          <w:t>www.facebook.com/CrimestoppersGNO</w:t>
        </w:r>
      </w:hyperlink>
      <w:r>
        <w:rPr>
          <w:sz w:val="28"/>
          <w:szCs w:val="28"/>
        </w:rPr>
        <w:t xml:space="preserve"> .  Tipsters may contact Crimestoppers anonymously with their information on the whereabouts of the fugitive.  If the tip leads to their arrest, a reward will be paid within approximately 72 hours of the information received of the arrest from law enforcement   Cash rewards are either $500 or $1,000 depending on the crime.  Callers must contact Crimestoppers directly to be eligible for the reward.</w:t>
      </w:r>
    </w:p>
    <w:p w:rsidR="00F47E64" w:rsidRDefault="00F47E64" w:rsidP="00F47E64">
      <w:pPr>
        <w:rPr>
          <w:sz w:val="28"/>
          <w:szCs w:val="28"/>
        </w:rPr>
      </w:pPr>
    </w:p>
    <w:p w:rsidR="00F47E64" w:rsidRDefault="00F47E64" w:rsidP="00F47E64">
      <w:pPr>
        <w:rPr>
          <w:sz w:val="28"/>
          <w:szCs w:val="28"/>
        </w:rPr>
      </w:pPr>
      <w:r>
        <w:rPr>
          <w:sz w:val="28"/>
          <w:szCs w:val="28"/>
        </w:rPr>
        <w:t xml:space="preserve">Our first five fugitives are listed below.  The remaining images can be seen on the website.  Crimestoppers appreciates the media’s assistance in educating the </w:t>
      </w:r>
      <w:r>
        <w:rPr>
          <w:sz w:val="28"/>
          <w:szCs w:val="28"/>
        </w:rPr>
        <w:lastRenderedPageBreak/>
        <w:t>public of this round up and Crimestoppers rewards.  We ask that you help us by either linking over to the web page or including our domain.  Additional photos will be sent throughout the round up and arrested individuals will be noted, as they are brought to justice.</w:t>
      </w:r>
    </w:p>
    <w:p w:rsidR="00F47E64" w:rsidRDefault="00F47E64" w:rsidP="00F47E64">
      <w:pPr>
        <w:rPr>
          <w:rFonts w:ascii="Georgia" w:hAnsi="Georgia"/>
          <w:sz w:val="24"/>
          <w:szCs w:val="24"/>
        </w:rPr>
      </w:pPr>
    </w:p>
    <w:p w:rsidR="00F47E64" w:rsidRDefault="00F47E64" w:rsidP="00F47E64">
      <w:pPr>
        <w:rPr>
          <w:rFonts w:ascii="Georgia" w:hAnsi="Georgia"/>
          <w:sz w:val="24"/>
          <w:szCs w:val="24"/>
        </w:rPr>
      </w:pPr>
    </w:p>
    <w:p w:rsidR="00F47E64" w:rsidRDefault="00F47E64" w:rsidP="00F47E64">
      <w:pPr>
        <w:rPr>
          <w:rFonts w:ascii="Georgia" w:hAnsi="Georgia"/>
          <w:sz w:val="24"/>
          <w:szCs w:val="24"/>
        </w:rPr>
      </w:pPr>
    </w:p>
    <w:p w:rsidR="00F47E64" w:rsidRDefault="00F47E64" w:rsidP="00F47E64">
      <w:pPr>
        <w:jc w:val="center"/>
        <w:rPr>
          <w:rFonts w:ascii="Georgia" w:hAnsi="Georgia"/>
          <w:sz w:val="24"/>
          <w:szCs w:val="24"/>
        </w:rPr>
      </w:pPr>
      <w:r>
        <w:rPr>
          <w:rFonts w:ascii="Georgia" w:hAnsi="Georgia"/>
          <w:noProof/>
          <w:sz w:val="24"/>
          <w:szCs w:val="24"/>
        </w:rPr>
        <w:drawing>
          <wp:inline distT="0" distB="0" distL="0" distR="0">
            <wp:extent cx="5934075" cy="5105400"/>
            <wp:effectExtent l="0" t="0" r="9525" b="0"/>
            <wp:docPr id="1" name="Picture 1" descr="cid:image006.png@01D27BDA.8443D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27BDA.8443D2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34075" cy="5105400"/>
                    </a:xfrm>
                    <a:prstGeom prst="rect">
                      <a:avLst/>
                    </a:prstGeom>
                    <a:noFill/>
                    <a:ln>
                      <a:noFill/>
                    </a:ln>
                  </pic:spPr>
                </pic:pic>
              </a:graphicData>
            </a:graphic>
          </wp:inline>
        </w:drawing>
      </w:r>
    </w:p>
    <w:p w:rsidR="00F47E64" w:rsidRDefault="00F47E64" w:rsidP="00F47E64">
      <w:pPr>
        <w:spacing w:after="160" w:line="252" w:lineRule="auto"/>
        <w:ind w:left="2160" w:firstLine="720"/>
        <w:rPr>
          <w:rFonts w:ascii="Copperplate Gothic Bold" w:hAnsi="Copperplate Gothic Bold"/>
          <w:b/>
          <w:bCs/>
          <w:sz w:val="28"/>
          <w:szCs w:val="28"/>
        </w:rPr>
      </w:pPr>
      <w:r>
        <w:rPr>
          <w:rFonts w:ascii="Copperplate Gothic Bold" w:hAnsi="Copperplate Gothic Bold"/>
          <w:b/>
          <w:bCs/>
          <w:sz w:val="28"/>
          <w:szCs w:val="28"/>
        </w:rPr>
        <w:t xml:space="preserve">                </w:t>
      </w:r>
    </w:p>
    <w:p w:rsidR="00F47E64" w:rsidRDefault="00F47E64" w:rsidP="00F47E64">
      <w:pPr>
        <w:spacing w:after="160" w:line="252" w:lineRule="auto"/>
        <w:jc w:val="center"/>
        <w:rPr>
          <w:b/>
          <w:bCs/>
        </w:rPr>
      </w:pPr>
      <w:r>
        <w:rPr>
          <w:b/>
          <w:bCs/>
        </w:rPr>
        <w:t>#############################</w:t>
      </w:r>
    </w:p>
    <w:p w:rsidR="00F47E64" w:rsidRDefault="00F47E64" w:rsidP="00F47E64">
      <w:pPr>
        <w:spacing w:after="160" w:line="252" w:lineRule="auto"/>
        <w:rPr>
          <w:b/>
          <w:bCs/>
        </w:rPr>
      </w:pPr>
    </w:p>
    <w:p w:rsidR="00715890" w:rsidRDefault="00715890">
      <w:bookmarkStart w:id="0" w:name="_GoBack"/>
      <w:bookmarkEnd w:id="0"/>
    </w:p>
    <w:sectPr w:rsidR="00715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64"/>
    <w:rsid w:val="00715890"/>
    <w:rsid w:val="00F4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66D52-A1B2-48D6-9722-ACCAC5A4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47E6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7E6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53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6.png@01D27BDA.8443D2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facebook.com/CrimestoppersGNO" TargetMode="External"/><Relationship Id="rId4" Type="http://schemas.openxmlformats.org/officeDocument/2006/relationships/hyperlink" Target="http://www.crimestoppersgno.org/cases/most-wante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Dominio</dc:creator>
  <cp:keywords/>
  <dc:description/>
  <cp:lastModifiedBy>Pat Dominio</cp:lastModifiedBy>
  <cp:revision>1</cp:revision>
  <dcterms:created xsi:type="dcterms:W3CDTF">2017-02-02T18:42:00Z</dcterms:created>
  <dcterms:modified xsi:type="dcterms:W3CDTF">2017-02-02T18:43:00Z</dcterms:modified>
</cp:coreProperties>
</file>